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 xml:space="preserve">7 </w:t>
      </w:r>
      <w:r w:rsidRPr="00673F56">
        <w:rPr>
          <w:i/>
        </w:rPr>
        <w:t xml:space="preserve">к Документации </w:t>
      </w:r>
      <w:r w:rsidR="007B6B1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Default="00986454" w:rsidP="006623F9">
      <w:pPr>
        <w:spacing w:after="0" w:line="240" w:lineRule="auto"/>
        <w:jc w:val="center"/>
        <w:rPr>
          <w:rFonts w:cs="Tahoma"/>
          <w:b/>
        </w:rPr>
      </w:pPr>
      <w:r w:rsidRPr="00986454">
        <w:rPr>
          <w:rFonts w:cs="Tahoma"/>
          <w:b/>
        </w:rPr>
        <w:t>Сведения о начальной (максимальной) цене единицы каждого товара, работы, услуг</w:t>
      </w:r>
      <w:r>
        <w:rPr>
          <w:rFonts w:cs="Tahoma"/>
          <w:b/>
        </w:rPr>
        <w:t xml:space="preserve">и, </w:t>
      </w:r>
      <w:proofErr w:type="gramStart"/>
      <w:r>
        <w:rPr>
          <w:rFonts w:cs="Tahoma"/>
          <w:b/>
        </w:rPr>
        <w:t>являющихся</w:t>
      </w:r>
      <w:proofErr w:type="gramEnd"/>
      <w:r>
        <w:rPr>
          <w:rFonts w:cs="Tahoma"/>
          <w:b/>
        </w:rPr>
        <w:t xml:space="preserve"> предметом закупки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tbl>
      <w:tblPr>
        <w:tblW w:w="10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81"/>
        <w:gridCol w:w="1262"/>
        <w:gridCol w:w="1613"/>
        <w:gridCol w:w="1275"/>
        <w:gridCol w:w="1560"/>
      </w:tblGrid>
      <w:tr w:rsidR="00D90321" w:rsidRPr="00E7529C" w:rsidTr="00893CC7">
        <w:trPr>
          <w:trHeight w:val="1168"/>
        </w:trPr>
        <w:tc>
          <w:tcPr>
            <w:tcW w:w="817" w:type="dxa"/>
            <w:shd w:val="clear" w:color="auto" w:fill="auto"/>
          </w:tcPr>
          <w:p w:rsidR="00D90321" w:rsidRPr="00E7529C" w:rsidRDefault="00D90321" w:rsidP="006623F9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E7529C">
              <w:rPr>
                <w:rFonts w:cs="Tahoma"/>
                <w:sz w:val="18"/>
                <w:szCs w:val="18"/>
              </w:rPr>
              <w:t>№ позиции</w:t>
            </w:r>
          </w:p>
        </w:tc>
        <w:tc>
          <w:tcPr>
            <w:tcW w:w="4281" w:type="dxa"/>
            <w:shd w:val="clear" w:color="auto" w:fill="auto"/>
          </w:tcPr>
          <w:p w:rsidR="00D90321" w:rsidRPr="00E7529C" w:rsidRDefault="00D90321" w:rsidP="006623F9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E7529C">
              <w:rPr>
                <w:rFonts w:cs="Tahoma"/>
                <w:sz w:val="18"/>
                <w:szCs w:val="18"/>
              </w:rPr>
              <w:t>Наименование закупаемого товара, работы, услуги</w:t>
            </w:r>
          </w:p>
        </w:tc>
        <w:tc>
          <w:tcPr>
            <w:tcW w:w="1262" w:type="dxa"/>
            <w:shd w:val="clear" w:color="auto" w:fill="auto"/>
          </w:tcPr>
          <w:p w:rsidR="00D90321" w:rsidRPr="00E7529C" w:rsidRDefault="00D90321" w:rsidP="006623F9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E7529C">
              <w:rPr>
                <w:rFonts w:cs="Tahoma"/>
                <w:sz w:val="18"/>
                <w:szCs w:val="18"/>
              </w:rPr>
              <w:t>Единица изменения</w:t>
            </w:r>
          </w:p>
        </w:tc>
        <w:tc>
          <w:tcPr>
            <w:tcW w:w="1613" w:type="dxa"/>
            <w:shd w:val="clear" w:color="auto" w:fill="auto"/>
          </w:tcPr>
          <w:p w:rsidR="00D90321" w:rsidRPr="00E7529C" w:rsidRDefault="00D90321" w:rsidP="002C5339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E7529C">
              <w:rPr>
                <w:rFonts w:cs="Tahoma"/>
                <w:sz w:val="18"/>
                <w:szCs w:val="18"/>
              </w:rPr>
              <w:t>Начальная (максимальная) цена единицы товара работы услуги, руб</w:t>
            </w:r>
            <w:r w:rsidR="002C5339">
              <w:rPr>
                <w:rFonts w:cs="Tahoma"/>
                <w:sz w:val="18"/>
                <w:szCs w:val="18"/>
              </w:rPr>
              <w:t>лей</w:t>
            </w:r>
            <w:r w:rsidR="002C5339">
              <w:rPr>
                <w:rStyle w:val="a8"/>
                <w:rFonts w:cs="Tahoma"/>
                <w:sz w:val="18"/>
                <w:szCs w:val="18"/>
              </w:rPr>
              <w:footnoteReference w:id="1"/>
            </w:r>
            <w:r w:rsidRPr="00E7529C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90321" w:rsidRPr="00E7529C" w:rsidRDefault="00D90321" w:rsidP="00DF04AF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E7529C">
              <w:rPr>
                <w:rFonts w:cs="Tahoma"/>
                <w:sz w:val="18"/>
                <w:szCs w:val="18"/>
              </w:rPr>
              <w:t>Количество</w:t>
            </w:r>
          </w:p>
        </w:tc>
        <w:tc>
          <w:tcPr>
            <w:tcW w:w="1560" w:type="dxa"/>
            <w:shd w:val="clear" w:color="auto" w:fill="auto"/>
          </w:tcPr>
          <w:p w:rsidR="00D90321" w:rsidRPr="00E7529C" w:rsidRDefault="00BC49C0" w:rsidP="006623F9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 w:rsidRPr="00E7529C">
              <w:rPr>
                <w:rFonts w:cs="Tahoma"/>
                <w:sz w:val="18"/>
                <w:szCs w:val="18"/>
              </w:rPr>
              <w:t>Итого с</w:t>
            </w:r>
            <w:r w:rsidR="00D90321" w:rsidRPr="00E7529C">
              <w:rPr>
                <w:rFonts w:cs="Tahoma"/>
                <w:sz w:val="18"/>
                <w:szCs w:val="18"/>
              </w:rPr>
              <w:t>умма по позиции, руб</w:t>
            </w:r>
            <w:r w:rsidR="002C5339">
              <w:rPr>
                <w:rFonts w:cs="Tahoma"/>
                <w:sz w:val="18"/>
                <w:szCs w:val="18"/>
              </w:rPr>
              <w:t>лей</w:t>
            </w:r>
          </w:p>
          <w:p w:rsidR="00D90321" w:rsidRPr="00E7529C" w:rsidRDefault="00D90321" w:rsidP="006623F9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</w:p>
        </w:tc>
      </w:tr>
      <w:tr w:rsidR="00430DE6" w:rsidRPr="00E7529C" w:rsidTr="00893CC7">
        <w:trPr>
          <w:trHeight w:val="747"/>
        </w:trPr>
        <w:tc>
          <w:tcPr>
            <w:tcW w:w="817" w:type="dxa"/>
            <w:shd w:val="clear" w:color="auto" w:fill="auto"/>
            <w:vAlign w:val="center"/>
          </w:tcPr>
          <w:p w:rsidR="00430DE6" w:rsidRPr="00E7529C" w:rsidRDefault="00D576F4" w:rsidP="00986454">
            <w:pPr>
              <w:spacing w:after="0"/>
              <w:rPr>
                <w:rFonts w:cs="Tahoma"/>
                <w:sz w:val="18"/>
                <w:szCs w:val="18"/>
              </w:rPr>
            </w:pPr>
            <w:r w:rsidRPr="00E7529C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4281" w:type="dxa"/>
            <w:shd w:val="clear" w:color="auto" w:fill="auto"/>
            <w:vAlign w:val="center"/>
          </w:tcPr>
          <w:p w:rsidR="00E5467A" w:rsidRPr="00E5467A" w:rsidRDefault="00E5467A" w:rsidP="00E5467A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E5467A">
              <w:rPr>
                <w:rFonts w:eastAsia="Times New Roman" w:cs="Tahoma"/>
                <w:b/>
                <w:i/>
              </w:rPr>
              <w:t>Оказание услуг по адаптации и сопровождению информационных услуг с использованием экземпляр</w:t>
            </w:r>
            <w:proofErr w:type="gramStart"/>
            <w:r w:rsidRPr="00E5467A">
              <w:rPr>
                <w:rFonts w:eastAsia="Times New Roman" w:cs="Tahoma"/>
                <w:b/>
                <w:i/>
              </w:rPr>
              <w:t>а(</w:t>
            </w:r>
            <w:proofErr w:type="spellStart"/>
            <w:proofErr w:type="gramEnd"/>
            <w:r w:rsidRPr="00E5467A">
              <w:rPr>
                <w:rFonts w:eastAsia="Times New Roman" w:cs="Tahoma"/>
                <w:b/>
                <w:i/>
              </w:rPr>
              <w:t>ов</w:t>
            </w:r>
            <w:proofErr w:type="spellEnd"/>
            <w:r w:rsidRPr="00E5467A">
              <w:rPr>
                <w:rFonts w:eastAsia="Times New Roman" w:cs="Tahoma"/>
                <w:b/>
                <w:i/>
              </w:rPr>
              <w:t xml:space="preserve">) Системы </w:t>
            </w:r>
            <w:proofErr w:type="spellStart"/>
            <w:r w:rsidRPr="00E5467A">
              <w:rPr>
                <w:rFonts w:eastAsia="Times New Roman" w:cs="Tahoma"/>
                <w:b/>
                <w:i/>
              </w:rPr>
              <w:t>КонсультантПлюс</w:t>
            </w:r>
            <w:proofErr w:type="spellEnd"/>
            <w:r w:rsidRPr="00E5467A">
              <w:rPr>
                <w:rFonts w:eastAsia="Times New Roman" w:cs="Tahoma"/>
                <w:b/>
                <w:i/>
              </w:rPr>
              <w:t xml:space="preserve"> Серии VIP для нужд Свердловского филиала  АО "ЭнергосбыТ Плюс"</w:t>
            </w:r>
          </w:p>
          <w:p w:rsidR="00430DE6" w:rsidRPr="00CC33A8" w:rsidRDefault="00430DE6" w:rsidP="00CC33A8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430DE6" w:rsidRPr="00E7529C" w:rsidRDefault="00CC33A8" w:rsidP="005F456C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proofErr w:type="spellStart"/>
            <w:r w:rsidRPr="005229A3">
              <w:rPr>
                <w:rFonts w:eastAsia="Times New Roman" w:cs="Tahoma"/>
                <w:sz w:val="18"/>
                <w:szCs w:val="18"/>
              </w:rPr>
              <w:t>Усл.ед</w:t>
            </w:r>
            <w:proofErr w:type="spellEnd"/>
            <w:r w:rsidRPr="005229A3">
              <w:rPr>
                <w:rFonts w:eastAsia="Times New Roman" w:cs="Tahoma"/>
                <w:sz w:val="18"/>
                <w:szCs w:val="18"/>
              </w:rPr>
              <w:t>.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256DA2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30DE6" w:rsidRPr="00E7529C" w:rsidRDefault="009A256C" w:rsidP="00F21A46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9A256C">
              <w:rPr>
                <w:rFonts w:eastAsia="Times New Roman" w:cs="Tahoma"/>
                <w:lang w:eastAsia="ru-RU"/>
              </w:rPr>
              <w:t>1 440 194,76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30DE6" w:rsidRPr="00E7529C" w:rsidRDefault="00CC33A8" w:rsidP="00F21A46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30DE6" w:rsidRPr="00E7529C" w:rsidRDefault="009A256C" w:rsidP="00F21A46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9A256C">
              <w:rPr>
                <w:rFonts w:eastAsia="Times New Roman" w:cs="Tahoma"/>
                <w:lang w:eastAsia="ru-RU"/>
              </w:rPr>
              <w:t>1 440 194,76</w:t>
            </w:r>
          </w:p>
        </w:tc>
      </w:tr>
      <w:tr w:rsidR="00244EE5" w:rsidRPr="00E7529C" w:rsidTr="00893CC7">
        <w:trPr>
          <w:trHeight w:val="479"/>
        </w:trPr>
        <w:tc>
          <w:tcPr>
            <w:tcW w:w="9248" w:type="dxa"/>
            <w:gridSpan w:val="5"/>
            <w:shd w:val="clear" w:color="auto" w:fill="auto"/>
            <w:vAlign w:val="center"/>
          </w:tcPr>
          <w:p w:rsidR="00244EE5" w:rsidRPr="00E7529C" w:rsidRDefault="00244EE5" w:rsidP="00244EE5">
            <w:pPr>
              <w:spacing w:after="0" w:line="240" w:lineRule="auto"/>
              <w:jc w:val="center"/>
              <w:rPr>
                <w:rFonts w:cs="Tahoma"/>
                <w:color w:val="000000"/>
                <w:sz w:val="18"/>
                <w:szCs w:val="18"/>
              </w:rPr>
            </w:pPr>
            <w:r w:rsidRPr="00E7529C">
              <w:rPr>
                <w:rFonts w:cs="Tahoma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44EE5" w:rsidRPr="00E7529C" w:rsidRDefault="009A256C" w:rsidP="00244EE5">
            <w:pPr>
              <w:spacing w:after="0" w:line="240" w:lineRule="auto"/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r w:rsidRPr="009A256C">
              <w:rPr>
                <w:rFonts w:eastAsia="Times New Roman" w:cs="Tahoma"/>
                <w:lang w:eastAsia="ru-RU"/>
              </w:rPr>
              <w:t>1 440 194,76</w:t>
            </w:r>
            <w:bookmarkStart w:id="0" w:name="_GoBack"/>
            <w:bookmarkEnd w:id="0"/>
          </w:p>
        </w:tc>
      </w:tr>
    </w:tbl>
    <w:p w:rsidR="00F967C3" w:rsidRPr="006623F9" w:rsidRDefault="00F967C3" w:rsidP="000F1CE4">
      <w:pPr>
        <w:rPr>
          <w:rFonts w:cs="Tahoma"/>
        </w:rPr>
      </w:pPr>
    </w:p>
    <w:p w:rsidR="00F967C3" w:rsidRDefault="00F967C3"/>
    <w:p w:rsidR="00F967C3" w:rsidRDefault="00F967C3"/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C95" w:rsidRDefault="00B17C95" w:rsidP="00453988">
      <w:pPr>
        <w:spacing w:after="0" w:line="240" w:lineRule="auto"/>
      </w:pPr>
      <w:r>
        <w:separator/>
      </w:r>
    </w:p>
  </w:endnote>
  <w:endnote w:type="continuationSeparator" w:id="0">
    <w:p w:rsidR="00B17C95" w:rsidRDefault="00B17C9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C95" w:rsidRDefault="00B17C95" w:rsidP="00453988">
      <w:pPr>
        <w:spacing w:after="0" w:line="240" w:lineRule="auto"/>
      </w:pPr>
      <w:r>
        <w:separator/>
      </w:r>
    </w:p>
  </w:footnote>
  <w:footnote w:type="continuationSeparator" w:id="0">
    <w:p w:rsidR="00B17C95" w:rsidRDefault="00B17C95" w:rsidP="00453988">
      <w:pPr>
        <w:spacing w:after="0" w:line="240" w:lineRule="auto"/>
      </w:pPr>
      <w:r>
        <w:continuationSeparator/>
      </w:r>
    </w:p>
  </w:footnote>
  <w:footnote w:id="1">
    <w:p w:rsidR="002C5339" w:rsidRPr="002C5339" w:rsidRDefault="002C5339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2C5339">
        <w:rPr>
          <w:rFonts w:ascii="Tahoma" w:hAnsi="Tahoma" w:cs="Tahoma"/>
          <w:snapToGrid/>
          <w:lang w:val="ru-RU" w:eastAsia="ru-RU"/>
        </w:rPr>
        <w:t>Цена Услуг включает 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2C5339">
        <w:rPr>
          <w:rFonts w:ascii="Tahoma" w:hAnsi="Tahoma" w:cs="Tahoma"/>
          <w:snapToGrid/>
          <w:lang w:val="ru-RU" w:eastAsia="ru-RU"/>
        </w:rPr>
        <w:t>, 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4938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6DA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339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7405"/>
    <w:rsid w:val="003F7A67"/>
    <w:rsid w:val="0040009A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EC9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3503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3C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6B18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CC7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56C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C95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44CA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3A8"/>
    <w:rsid w:val="00CC3629"/>
    <w:rsid w:val="00CC396A"/>
    <w:rsid w:val="00CC43FE"/>
    <w:rsid w:val="00CC4573"/>
    <w:rsid w:val="00CC4E86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034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6F4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07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467A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29C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65D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3BA9D-9590-4D56-A096-276428720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16</cp:revision>
  <cp:lastPrinted>2016-12-27T12:18:00Z</cp:lastPrinted>
  <dcterms:created xsi:type="dcterms:W3CDTF">2018-10-04T17:43:00Z</dcterms:created>
  <dcterms:modified xsi:type="dcterms:W3CDTF">2023-01-11T13:16:00Z</dcterms:modified>
</cp:coreProperties>
</file>